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2AD" w:rsidRDefault="000562AD" w:rsidP="000562AD">
      <w:pPr>
        <w:spacing w:line="360" w:lineRule="auto"/>
        <w:ind w:firstLine="709"/>
        <w:contextualSpacing/>
        <w:jc w:val="center"/>
        <w:rPr>
          <w:b/>
        </w:rPr>
      </w:pPr>
      <w:r w:rsidRPr="00AE713E">
        <w:rPr>
          <w:b/>
        </w:rPr>
        <w:t xml:space="preserve">Агитационная </w:t>
      </w:r>
      <w:r w:rsidR="00AE713E">
        <w:rPr>
          <w:b/>
        </w:rPr>
        <w:t>бригада ко Дню героев Отечества</w:t>
      </w:r>
    </w:p>
    <w:p w:rsidR="00AE713E" w:rsidRDefault="00AE713E" w:rsidP="000562AD">
      <w:pPr>
        <w:spacing w:line="360" w:lineRule="auto"/>
        <w:ind w:firstLine="709"/>
        <w:contextualSpacing/>
        <w:jc w:val="center"/>
        <w:rPr>
          <w:b/>
        </w:rPr>
      </w:pPr>
      <w:r>
        <w:rPr>
          <w:b/>
        </w:rPr>
        <w:t>«У войны не женское, не детское лицо…»</w:t>
      </w:r>
    </w:p>
    <w:p w:rsidR="003B3F92" w:rsidRPr="003B3F92" w:rsidRDefault="003B3F92" w:rsidP="003B3F92">
      <w:pPr>
        <w:spacing w:line="360" w:lineRule="auto"/>
        <w:ind w:firstLine="709"/>
        <w:contextualSpacing/>
      </w:pPr>
      <w:r>
        <w:rPr>
          <w:b/>
        </w:rPr>
        <w:t xml:space="preserve">Автор: </w:t>
      </w:r>
      <w:r w:rsidRPr="003B3F92">
        <w:t xml:space="preserve">Орехова Ольга Ивановна, учитель истории и обществознания МОУ «СОШ № 6» </w:t>
      </w:r>
      <w:proofErr w:type="spellStart"/>
      <w:r w:rsidRPr="003B3F92">
        <w:t>Копейского</w:t>
      </w:r>
      <w:proofErr w:type="spellEnd"/>
      <w:r w:rsidRPr="003B3F92">
        <w:t xml:space="preserve"> городского округа</w:t>
      </w:r>
    </w:p>
    <w:p w:rsidR="000562AD" w:rsidRPr="00AE713E" w:rsidRDefault="000562AD" w:rsidP="000562AD">
      <w:pPr>
        <w:spacing w:line="360" w:lineRule="auto"/>
        <w:ind w:firstLine="709"/>
        <w:contextualSpacing/>
      </w:pPr>
      <w:r w:rsidRPr="00AE713E">
        <w:rPr>
          <w:b/>
        </w:rPr>
        <w:t>Цель:</w:t>
      </w:r>
      <w:r w:rsidRPr="00AE713E">
        <w:t xml:space="preserve"> познаком</w:t>
      </w:r>
      <w:r w:rsidR="00AE713E" w:rsidRPr="00AE713E">
        <w:t>ить учащихся с героями Великой О</w:t>
      </w:r>
      <w:r w:rsidRPr="00AE713E">
        <w:t xml:space="preserve">течественной войны: детьми и женщинами, посредством </w:t>
      </w:r>
      <w:r w:rsidR="00AE713E" w:rsidRPr="00AE713E">
        <w:t xml:space="preserve">проживания чувств и эмоций самого героя. </w:t>
      </w:r>
      <w:r w:rsidR="00AE713E">
        <w:t xml:space="preserve">Представить свое выступление перед младшими школьниками. </w:t>
      </w:r>
    </w:p>
    <w:p w:rsidR="000562AD" w:rsidRDefault="00AE713E" w:rsidP="000562AD">
      <w:pPr>
        <w:spacing w:line="360" w:lineRule="auto"/>
        <w:ind w:firstLine="709"/>
        <w:contextualSpacing/>
        <w:rPr>
          <w:color w:val="000000"/>
        </w:rPr>
      </w:pPr>
      <w:r w:rsidRPr="00AE713E">
        <w:rPr>
          <w:b/>
        </w:rPr>
        <w:t>Участники агитбригады:</w:t>
      </w:r>
      <w:r w:rsidRPr="00AE713E">
        <w:t xml:space="preserve"> обучающ</w:t>
      </w:r>
      <w:r>
        <w:t>иеся 7-11 классов: 2 ведущих и 6</w:t>
      </w:r>
      <w:r w:rsidRPr="00AE713E">
        <w:t xml:space="preserve"> учащихся с </w:t>
      </w:r>
      <w:proofErr w:type="gramStart"/>
      <w:r w:rsidRPr="00AE713E">
        <w:t>актёрским</w:t>
      </w:r>
      <w:proofErr w:type="gramEnd"/>
      <w:r w:rsidRPr="00AE713E">
        <w:t xml:space="preserve"> талантами (Зина Портнова, Валя Котик, Людмила Павличенко, </w:t>
      </w:r>
      <w:proofErr w:type="spellStart"/>
      <w:r>
        <w:t>Маншук</w:t>
      </w:r>
      <w:proofErr w:type="spellEnd"/>
      <w:r>
        <w:t xml:space="preserve"> Мамедова, </w:t>
      </w:r>
      <w:r w:rsidRPr="00AE713E">
        <w:rPr>
          <w:color w:val="000000"/>
        </w:rPr>
        <w:t xml:space="preserve">Любовь </w:t>
      </w:r>
      <w:r>
        <w:rPr>
          <w:color w:val="000000"/>
        </w:rPr>
        <w:t>Шевцова).</w:t>
      </w:r>
    </w:p>
    <w:p w:rsidR="00AE713E" w:rsidRPr="00AE713E" w:rsidRDefault="00AE713E" w:rsidP="000562AD">
      <w:pPr>
        <w:spacing w:line="360" w:lineRule="auto"/>
        <w:ind w:firstLine="709"/>
        <w:contextualSpacing/>
      </w:pPr>
      <w:r w:rsidRPr="003B3F92">
        <w:rPr>
          <w:b/>
        </w:rPr>
        <w:t>Оборудование:</w:t>
      </w:r>
      <w:r>
        <w:t xml:space="preserve"> проектор, портреты детей и женщин – героев войны (по возможности), военная одежда для актеров или ее элемен</w:t>
      </w:r>
      <w:r w:rsidR="003B3F92">
        <w:t>ты (например, пилотки</w:t>
      </w:r>
      <w:r>
        <w:t xml:space="preserve">) </w:t>
      </w:r>
      <w:bookmarkStart w:id="0" w:name="_GoBack"/>
      <w:bookmarkEnd w:id="0"/>
    </w:p>
    <w:p w:rsidR="00AE713E" w:rsidRPr="00AE713E" w:rsidRDefault="00AE713E" w:rsidP="00AE713E">
      <w:pPr>
        <w:spacing w:line="360" w:lineRule="auto"/>
        <w:ind w:firstLine="709"/>
        <w:contextualSpacing/>
        <w:jc w:val="center"/>
        <w:rPr>
          <w:b/>
        </w:rPr>
      </w:pPr>
      <w:r w:rsidRPr="00AE713E">
        <w:rPr>
          <w:b/>
        </w:rPr>
        <w:t>Ход мероприятия.</w:t>
      </w:r>
    </w:p>
    <w:p w:rsidR="00264AEB" w:rsidRPr="00AE713E" w:rsidRDefault="000562AD" w:rsidP="000562AD">
      <w:pPr>
        <w:spacing w:line="360" w:lineRule="auto"/>
        <w:ind w:firstLine="708"/>
      </w:pPr>
      <w:r w:rsidRPr="00AE713E">
        <w:t>1</w:t>
      </w:r>
      <w:r w:rsidR="00AE713E" w:rsidRPr="00AE713E">
        <w:t xml:space="preserve"> ведущий: </w:t>
      </w:r>
      <w:r w:rsidRPr="00AE713E">
        <w:t xml:space="preserve"> </w:t>
      </w:r>
      <w:r w:rsidR="00C57302" w:rsidRPr="00AE713E">
        <w:t>Каждый год 9 декабря  отмечается день героев Отечества</w:t>
      </w:r>
      <w:r w:rsidR="00CC7459" w:rsidRPr="00AE713E">
        <w:t xml:space="preserve"> </w:t>
      </w:r>
      <w:r w:rsidR="00CC7459" w:rsidRPr="00AE713E">
        <w:rPr>
          <w:highlight w:val="yellow"/>
        </w:rPr>
        <w:t>1 слайд</w:t>
      </w:r>
      <w:r w:rsidR="00C57302" w:rsidRPr="00AE713E">
        <w:rPr>
          <w:highlight w:val="yellow"/>
        </w:rPr>
        <w:t>.</w:t>
      </w:r>
      <w:r w:rsidR="00C57302" w:rsidRPr="00AE713E">
        <w:t xml:space="preserve"> </w:t>
      </w:r>
    </w:p>
    <w:p w:rsidR="002B63E7" w:rsidRPr="00AE713E" w:rsidRDefault="00AE713E" w:rsidP="000562AD">
      <w:pPr>
        <w:spacing w:line="360" w:lineRule="auto"/>
        <w:ind w:firstLine="709"/>
        <w:contextualSpacing/>
      </w:pPr>
      <w:r w:rsidRPr="00AE713E">
        <w:t xml:space="preserve">2 </w:t>
      </w:r>
      <w:r w:rsidRPr="00AE713E">
        <w:t xml:space="preserve">ведущий:  </w:t>
      </w:r>
      <w:r w:rsidR="000562AD" w:rsidRPr="00AE713E">
        <w:t xml:space="preserve"> </w:t>
      </w:r>
      <w:r w:rsidR="00030F73" w:rsidRPr="00AE713E">
        <w:t xml:space="preserve">Говорят, что у войны не женское и не детское лицо. Но факты говорят </w:t>
      </w:r>
      <w:proofErr w:type="gramStart"/>
      <w:r w:rsidR="00030F73" w:rsidRPr="00AE713E">
        <w:t>о</w:t>
      </w:r>
      <w:proofErr w:type="gramEnd"/>
      <w:r w:rsidR="00030F73" w:rsidRPr="00AE713E">
        <w:t xml:space="preserve"> другом. </w:t>
      </w:r>
    </w:p>
    <w:p w:rsidR="00030F73" w:rsidRPr="00AE713E" w:rsidRDefault="00AE713E" w:rsidP="000562AD">
      <w:pPr>
        <w:spacing w:line="360" w:lineRule="auto"/>
        <w:ind w:firstLine="709"/>
        <w:contextualSpacing/>
      </w:pPr>
      <w:r w:rsidRPr="00AE713E">
        <w:t xml:space="preserve">1 </w:t>
      </w:r>
      <w:r w:rsidRPr="00AE713E">
        <w:t xml:space="preserve">ведущий: </w:t>
      </w:r>
      <w:r w:rsidR="002B63E7" w:rsidRPr="00AE713E">
        <w:t xml:space="preserve"> </w:t>
      </w:r>
      <w:r w:rsidR="00030F73" w:rsidRPr="00AE713E">
        <w:t xml:space="preserve">Сегодня мы хотим рассказать о детях и женщинах, героях Великой Отечественной войны. Представим, что дети, сражавшиеся на войне, сейчас среди нас, вот что бы они могли нам рассказать. </w:t>
      </w:r>
    </w:p>
    <w:p w:rsidR="00030F73" w:rsidRPr="00AE713E" w:rsidRDefault="002B63E7" w:rsidP="000562AD">
      <w:pPr>
        <w:spacing w:line="360" w:lineRule="auto"/>
        <w:ind w:firstLine="709"/>
        <w:contextualSpacing/>
      </w:pPr>
      <w:r w:rsidRPr="00AE713E">
        <w:t xml:space="preserve">3. </w:t>
      </w:r>
      <w:r w:rsidR="00030F73" w:rsidRPr="00AE713E">
        <w:rPr>
          <w:b/>
        </w:rPr>
        <w:t>Зина Портнова</w:t>
      </w:r>
      <w:r w:rsidR="00030F73" w:rsidRPr="00AE713E">
        <w:rPr>
          <w:b/>
          <w:highlight w:val="yellow"/>
        </w:rPr>
        <w:t>:</w:t>
      </w:r>
      <w:r w:rsidR="00030F73" w:rsidRPr="00AE713E">
        <w:rPr>
          <w:highlight w:val="yellow"/>
        </w:rPr>
        <w:t xml:space="preserve"> </w:t>
      </w:r>
      <w:r w:rsidR="00620317" w:rsidRPr="00AE713E">
        <w:rPr>
          <w:highlight w:val="yellow"/>
        </w:rPr>
        <w:t>СЛАЙД</w:t>
      </w:r>
      <w:r w:rsidR="00620317" w:rsidRPr="00AE713E">
        <w:t xml:space="preserve"> </w:t>
      </w:r>
      <w:r w:rsidR="00030F73" w:rsidRPr="00AE713E">
        <w:t xml:space="preserve">«Меня зовут Зина, Зина Портнова. Я родилась в Ленинградской области, в 1941 году окончила 7 классов и на каникулы поехала к бабушке. После вторжения фашистов на территорию советского Союза я оказалась на оккупированной территории. Уходить с беженцами я не захотела, решила остаться в городе </w:t>
      </w:r>
      <w:proofErr w:type="spellStart"/>
      <w:r w:rsidR="00030F73" w:rsidRPr="00AE713E">
        <w:t>Оболь</w:t>
      </w:r>
      <w:proofErr w:type="spellEnd"/>
      <w:r w:rsidR="00030F73" w:rsidRPr="00AE713E">
        <w:t xml:space="preserve"> и вошла в подпольную организацию «Юные мстители». Мы распространяли и расклеивали антифашистские листовки, а также добывали для советских партизан сведения о действиях немецких войск, устраивали диверсии – подрывали важные объекты, захваченные фашистами. 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r w:rsidRPr="00AE713E">
        <w:t xml:space="preserve">Но самое главное, мне тогда удалось устроиться работать в столовую для немецкого личного состава. Цель была одна, уничтожить как можно больше фашистов! И я отравила пищу. Более 100 немцев тогда пострадали. Во время разбирательств, я, </w:t>
      </w:r>
      <w:r w:rsidRPr="00AE713E">
        <w:lastRenderedPageBreak/>
        <w:t xml:space="preserve">желая доказать свою непричастность, сама попробовала отравленный суп. Чудом уцелела. 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r w:rsidRPr="00AE713E">
        <w:t xml:space="preserve">В августе 1943 г. я стала разведчицей партизанского отряда, участвовала в подрывах эшелонов. Выполняя одно из заданий, я попала в руки полиции. 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r w:rsidRPr="00AE713E">
        <w:t>При допросе в гестапо я выхватила пистолет следователя и мгновенно застрелила его. На эти выстрелы прибежали два гитлеровца, которых я тоже застрелила. Выбежав из здания, я в надежде бросилась к реке, чтобы спастись вплавь, однако не успела добежать до воды. Немцы ранили меня и схватили. Фашистские пытки длились больше месяца, однако я не сдала имён других подпольщиков. 13 января 1944 года меня повели на расстрел, мне тогда было очень горько, горько от того, что я больше не смогу уничтожать врагов своей Родины…»</w:t>
      </w:r>
    </w:p>
    <w:p w:rsidR="00CC7459" w:rsidRPr="00AE713E" w:rsidRDefault="00CC7459" w:rsidP="000562AD">
      <w:pPr>
        <w:spacing w:line="360" w:lineRule="auto"/>
        <w:ind w:firstLine="709"/>
        <w:contextualSpacing/>
      </w:pPr>
      <w:r w:rsidRPr="00AE713E">
        <w:t xml:space="preserve">4. </w:t>
      </w:r>
      <w:r w:rsidR="00620317" w:rsidRPr="00AE713E">
        <w:rPr>
          <w:highlight w:val="yellow"/>
        </w:rPr>
        <w:t>СЛАЙД</w:t>
      </w:r>
      <w:r w:rsidR="00620317" w:rsidRPr="00AE713E">
        <w:t xml:space="preserve"> </w:t>
      </w:r>
      <w:r w:rsidRPr="00AE713E">
        <w:t xml:space="preserve">А меня зовут </w:t>
      </w:r>
      <w:r w:rsidRPr="00AE713E">
        <w:rPr>
          <w:b/>
        </w:rPr>
        <w:t>Валя Котик.</w:t>
      </w:r>
      <w:r w:rsidRPr="00AE713E">
        <w:t xml:space="preserve"> Когда немцы оккупировали наш район, мне было всего 11 лет, я закончил лишь 5 класс. Уже тогда я собирал боеприпасы и оружие, которое отправлялось на фронт, и рисовал карикатуры на фашистов, расклеивая их по селу. В 1941 году меня приняли в подпольную организацию в качестве разведчика. С другими ребятами мы успешно участвовали в подрыве железнодорожных эшелонов и складов, участвовали в засадах. Я добыл информацию о расположении немецких постов и порядка смены их караула, ведь я был еще ребенком и фашисты не могли и подумать, что я партизан. 16 февраля 1944 года я участвовал в бою за освобождение города Изяслав Каменец-Подольский, где был ранен… смертельно…»</w:t>
      </w:r>
    </w:p>
    <w:p w:rsidR="00030F73" w:rsidRPr="00AE713E" w:rsidRDefault="00620317" w:rsidP="000562AD">
      <w:pPr>
        <w:spacing w:line="360" w:lineRule="auto"/>
        <w:ind w:firstLine="709"/>
        <w:contextualSpacing/>
      </w:pPr>
      <w:r w:rsidRPr="00AE713E">
        <w:t>1</w:t>
      </w:r>
      <w:r w:rsidR="00AE713E" w:rsidRPr="00AE713E">
        <w:t xml:space="preserve"> ведущий:</w:t>
      </w:r>
      <w:r w:rsidRPr="00AE713E">
        <w:t xml:space="preserve"> </w:t>
      </w:r>
      <w:r w:rsidR="00030F73" w:rsidRPr="00AE713E">
        <w:t xml:space="preserve">А давайте теперь посмотрим на войну другими глазами – женскими… </w:t>
      </w:r>
    </w:p>
    <w:p w:rsidR="00030F73" w:rsidRPr="00AE713E" w:rsidRDefault="00620317" w:rsidP="000562AD">
      <w:pPr>
        <w:spacing w:line="360" w:lineRule="auto"/>
        <w:ind w:firstLine="709"/>
        <w:contextualSpacing/>
      </w:pPr>
      <w:r w:rsidRPr="00AE713E">
        <w:t>2</w:t>
      </w:r>
      <w:r w:rsidR="00AE713E" w:rsidRPr="00AE713E">
        <w:t xml:space="preserve"> </w:t>
      </w:r>
      <w:r w:rsidR="00AE713E" w:rsidRPr="00AE713E">
        <w:t xml:space="preserve">ведущий:  </w:t>
      </w:r>
      <w:r w:rsidRPr="00AE713E">
        <w:t>(</w:t>
      </w:r>
      <w:r w:rsidRPr="00AE713E">
        <w:rPr>
          <w:highlight w:val="yellow"/>
        </w:rPr>
        <w:t>СЛАЙД).</w:t>
      </w:r>
      <w:r w:rsidRPr="00AE713E">
        <w:t xml:space="preserve"> </w:t>
      </w:r>
      <w:r w:rsidR="00030F73" w:rsidRPr="00AE713E">
        <w:t xml:space="preserve">Женщина дает жизнь, женщина оберегает жизнь, женщина и жизнь – </w:t>
      </w:r>
      <w:r w:rsidR="002B63E7" w:rsidRPr="00AE713E">
        <w:t xml:space="preserve">это </w:t>
      </w:r>
      <w:r w:rsidR="00030F73" w:rsidRPr="00AE713E">
        <w:t>синонимы.</w:t>
      </w:r>
      <w:r w:rsidR="002B63E7" w:rsidRPr="00AE713E">
        <w:t xml:space="preserve"> </w:t>
      </w:r>
      <w:r w:rsidR="00030F73" w:rsidRPr="00AE713E">
        <w:t xml:space="preserve">Но на самой страшной войне ХХ века женщине пришлось стать солдатом </w:t>
      </w:r>
    </w:p>
    <w:p w:rsidR="00AE713E" w:rsidRPr="00AE713E" w:rsidRDefault="00AE713E" w:rsidP="000562AD">
      <w:pPr>
        <w:spacing w:line="360" w:lineRule="auto"/>
        <w:ind w:firstLine="709"/>
        <w:contextualSpacing/>
      </w:pPr>
      <w:r w:rsidRPr="00AE713E">
        <w:t xml:space="preserve">1 ведущий: </w:t>
      </w:r>
      <w:r w:rsidR="002B63E7" w:rsidRPr="00AE713E">
        <w:t xml:space="preserve"> </w:t>
      </w:r>
      <w:r w:rsidR="00620317" w:rsidRPr="00AE713E">
        <w:rPr>
          <w:highlight w:val="yellow"/>
        </w:rPr>
        <w:t>(СЛАЙД).</w:t>
      </w:r>
      <w:r w:rsidR="00620317" w:rsidRPr="00AE713E">
        <w:t xml:space="preserve"> 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r w:rsidRPr="00AE713E">
        <w:t>Качается рожь несжатая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r w:rsidRPr="00AE713E">
        <w:t>Шагают бойцы по ней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r w:rsidRPr="00AE713E">
        <w:t>Шагаем и мы – девчата,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proofErr w:type="gramStart"/>
      <w:r w:rsidRPr="00AE713E">
        <w:t>Похожие</w:t>
      </w:r>
      <w:proofErr w:type="gramEnd"/>
      <w:r w:rsidRPr="00AE713E">
        <w:t xml:space="preserve"> на парней.</w:t>
      </w:r>
    </w:p>
    <w:p w:rsidR="00030F73" w:rsidRPr="00AE713E" w:rsidRDefault="00620317" w:rsidP="000562AD">
      <w:pPr>
        <w:spacing w:line="360" w:lineRule="auto"/>
        <w:ind w:firstLine="709"/>
        <w:contextualSpacing/>
      </w:pPr>
      <w:r w:rsidRPr="00AE713E">
        <w:t xml:space="preserve"> </w:t>
      </w:r>
      <w:r w:rsidRPr="00AE713E">
        <w:rPr>
          <w:highlight w:val="yellow"/>
        </w:rPr>
        <w:t>(СЛАЙД).</w:t>
      </w:r>
      <w:r w:rsidRPr="00AE713E">
        <w:t xml:space="preserve"> </w:t>
      </w:r>
      <w:r w:rsidR="00030F73" w:rsidRPr="00AE713E">
        <w:t xml:space="preserve">Нет, это горят не хаты – 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r w:rsidRPr="00AE713E">
        <w:t>То юность моя в огне…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r w:rsidRPr="00AE713E">
        <w:t xml:space="preserve">Идут по войне девчата, </w:t>
      </w:r>
    </w:p>
    <w:p w:rsidR="00030F73" w:rsidRPr="00AE713E" w:rsidRDefault="00030F73" w:rsidP="000562AD">
      <w:pPr>
        <w:spacing w:line="360" w:lineRule="auto"/>
        <w:ind w:firstLine="709"/>
        <w:contextualSpacing/>
      </w:pPr>
      <w:proofErr w:type="gramStart"/>
      <w:r w:rsidRPr="00AE713E">
        <w:lastRenderedPageBreak/>
        <w:t>Похожие</w:t>
      </w:r>
      <w:proofErr w:type="gramEnd"/>
      <w:r w:rsidRPr="00AE713E">
        <w:t xml:space="preserve"> на парней.</w:t>
      </w:r>
    </w:p>
    <w:p w:rsidR="00030F73" w:rsidRPr="00AE713E" w:rsidRDefault="00AE713E" w:rsidP="000562AD">
      <w:pPr>
        <w:spacing w:line="360" w:lineRule="auto"/>
        <w:ind w:firstLine="709"/>
        <w:contextualSpacing/>
      </w:pPr>
      <w:r w:rsidRPr="00AE713E">
        <w:t>5</w:t>
      </w:r>
      <w:r w:rsidR="002B63E7" w:rsidRPr="00AE713E">
        <w:t>.</w:t>
      </w:r>
      <w:r w:rsidR="00030F73" w:rsidRPr="00AE713E">
        <w:rPr>
          <w:b/>
        </w:rPr>
        <w:t>Людмила Павличенко</w:t>
      </w:r>
      <w:r w:rsidRPr="00AE713E">
        <w:rPr>
          <w:b/>
        </w:rPr>
        <w:t xml:space="preserve"> – рассказ о ней</w:t>
      </w:r>
      <w:r w:rsidR="00030F73" w:rsidRPr="00AE713E">
        <w:t xml:space="preserve"> </w:t>
      </w:r>
      <w:r w:rsidR="00030F73" w:rsidRPr="00AE713E">
        <w:rPr>
          <w:highlight w:val="yellow"/>
        </w:rPr>
        <w:t>(СЛАЙД</w:t>
      </w:r>
      <w:r w:rsidR="00030F73" w:rsidRPr="00AE713E">
        <w:t>)- лучшая женщина-снайпер в мировой истории. Когда началась война, Людмила ушла добровольцем на фронт, несмотря на то, что дома у нее остался маленький ребенок. За первый год Великой Отечественной войны она уничтожила из снайперской винтовки 309 фашистов. Часами, а то и целыми днями, в дождь и на солнцепеке, тщательно замаскировавшись, лежала она в засаде, дожидаясь появления «</w:t>
      </w:r>
      <w:proofErr w:type="spellStart"/>
      <w:r w:rsidR="00030F73" w:rsidRPr="00AE713E">
        <w:t>цели»</w:t>
      </w:r>
      <w:proofErr w:type="gramStart"/>
      <w:r w:rsidR="00030F73" w:rsidRPr="00AE713E">
        <w:t>.В</w:t>
      </w:r>
      <w:proofErr w:type="spellEnd"/>
      <w:proofErr w:type="gramEnd"/>
      <w:r w:rsidR="00030F73" w:rsidRPr="00AE713E">
        <w:t xml:space="preserve"> 1942 Людмила побывала в США с делегацией. Многим американцам запомнилось тогда ее короткое, но жесткое выступление на митинге в Чикаго:</w:t>
      </w:r>
    </w:p>
    <w:p w:rsidR="00AE713E" w:rsidRPr="00AE713E" w:rsidRDefault="00AE713E" w:rsidP="000562AD">
      <w:pPr>
        <w:spacing w:line="360" w:lineRule="auto"/>
        <w:ind w:firstLine="709"/>
        <w:contextualSpacing/>
      </w:pPr>
      <w:r>
        <w:t>6</w:t>
      </w:r>
      <w:r w:rsidR="002B63E7" w:rsidRPr="00AE713E">
        <w:t xml:space="preserve">. </w:t>
      </w:r>
      <w:r w:rsidRPr="00AE713E">
        <w:rPr>
          <w:b/>
        </w:rPr>
        <w:t>Людмила Павличенко</w:t>
      </w:r>
      <w:r w:rsidRPr="00AE713E">
        <w:t xml:space="preserve"> (от первого лица): </w:t>
      </w:r>
    </w:p>
    <w:p w:rsidR="00030F73" w:rsidRPr="00AE713E" w:rsidRDefault="002B63E7" w:rsidP="000562AD">
      <w:pPr>
        <w:spacing w:line="360" w:lineRule="auto"/>
        <w:ind w:firstLine="709"/>
        <w:contextualSpacing/>
      </w:pPr>
      <w:r w:rsidRPr="00AE713E">
        <w:t xml:space="preserve">— Джентльмены! </w:t>
      </w:r>
      <w:r w:rsidR="00030F73" w:rsidRPr="00AE713E">
        <w:t xml:space="preserve"> Мне двадцать пять лет. На фронте я уже успела уничтожить триста девять фашистских захватчиков. Не кажется ли вам, джентльмены, что вы слишком долго прячетесь за моей спиной?!</w:t>
      </w:r>
    </w:p>
    <w:p w:rsidR="00030F73" w:rsidRPr="00AE713E" w:rsidRDefault="00AE713E" w:rsidP="000562AD">
      <w:pPr>
        <w:spacing w:line="360" w:lineRule="auto"/>
        <w:ind w:firstLine="709"/>
        <w:contextualSpacing/>
      </w:pPr>
      <w:r>
        <w:t>7</w:t>
      </w:r>
      <w:r w:rsidR="002B63E7" w:rsidRPr="00AE713E">
        <w:t xml:space="preserve">. </w:t>
      </w:r>
      <w:proofErr w:type="spellStart"/>
      <w:r w:rsidR="00030F73" w:rsidRPr="00AE713E">
        <w:rPr>
          <w:b/>
        </w:rPr>
        <w:t>Маншук</w:t>
      </w:r>
      <w:proofErr w:type="spellEnd"/>
      <w:r w:rsidR="00030F73" w:rsidRPr="00AE713E">
        <w:rPr>
          <w:b/>
        </w:rPr>
        <w:t xml:space="preserve"> </w:t>
      </w:r>
      <w:proofErr w:type="spellStart"/>
      <w:r w:rsidR="00030F73" w:rsidRPr="00AE713E">
        <w:rPr>
          <w:b/>
        </w:rPr>
        <w:t>Маметова</w:t>
      </w:r>
      <w:proofErr w:type="spellEnd"/>
      <w:r w:rsidR="00030F73" w:rsidRPr="00AE713E">
        <w:t xml:space="preserve"> (</w:t>
      </w:r>
      <w:r w:rsidR="00030F73" w:rsidRPr="00AE713E">
        <w:rPr>
          <w:highlight w:val="yellow"/>
        </w:rPr>
        <w:t>СЛАЙД</w:t>
      </w:r>
      <w:r w:rsidR="00030F73" w:rsidRPr="00AE713E">
        <w:t>)</w:t>
      </w:r>
      <w:r w:rsidR="002B63E7" w:rsidRPr="00AE713E">
        <w:t xml:space="preserve"> была л</w:t>
      </w:r>
      <w:r w:rsidR="00030F73" w:rsidRPr="00AE713E">
        <w:t>учшей пулеметчицей своей дивизии. Пример доблести и бесстрашия.</w:t>
      </w:r>
    </w:p>
    <w:p w:rsidR="00030F73" w:rsidRPr="00AE713E" w:rsidRDefault="00030F73" w:rsidP="00B1080E">
      <w:pPr>
        <w:spacing w:line="360" w:lineRule="auto"/>
        <w:ind w:firstLine="709"/>
        <w:contextualSpacing/>
      </w:pPr>
      <w:r w:rsidRPr="00AE713E">
        <w:t xml:space="preserve">15 октября 1943 года шел жестокий бой за город Невель. </w:t>
      </w:r>
      <w:proofErr w:type="spellStart"/>
      <w:r w:rsidRPr="00AE713E">
        <w:t>Маншук</w:t>
      </w:r>
      <w:proofErr w:type="spellEnd"/>
      <w:r w:rsidRPr="00AE713E">
        <w:t xml:space="preserve"> пулеметным огнем поддерживала наступление своего подразделения. Была ранена в голову. Собрав последние силы, девушка вытащила пулемет на открытую позицию и стала в упор расстреливать фашистов, очищая путь для своих товарищей. Даже мертвая, </w:t>
      </w:r>
      <w:proofErr w:type="spellStart"/>
      <w:r w:rsidRPr="00AE713E">
        <w:t>Маншук</w:t>
      </w:r>
      <w:proofErr w:type="spellEnd"/>
      <w:r w:rsidRPr="00AE713E">
        <w:t xml:space="preserve"> сжимала рукоятки пулемета... </w:t>
      </w:r>
    </w:p>
    <w:p w:rsidR="00030F73" w:rsidRPr="00AE713E" w:rsidRDefault="00AE713E" w:rsidP="000562AD">
      <w:pPr>
        <w:spacing w:after="75"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8</w:t>
      </w:r>
      <w:r w:rsidR="002B63E7" w:rsidRPr="00AE713E">
        <w:rPr>
          <w:color w:val="000000"/>
        </w:rPr>
        <w:t xml:space="preserve">. </w:t>
      </w:r>
      <w:r w:rsidR="00030F73" w:rsidRPr="00AE713E">
        <w:rPr>
          <w:b/>
          <w:color w:val="000000"/>
        </w:rPr>
        <w:t>Любовь Шевцова.</w:t>
      </w:r>
      <w:r w:rsidR="00030F73" w:rsidRPr="00AE713E">
        <w:rPr>
          <w:color w:val="000000"/>
        </w:rPr>
        <w:t xml:space="preserve"> (</w:t>
      </w:r>
      <w:r w:rsidR="00030F73" w:rsidRPr="00AE713E">
        <w:rPr>
          <w:color w:val="000000"/>
          <w:highlight w:val="yellow"/>
        </w:rPr>
        <w:t>СЛАЙД</w:t>
      </w:r>
      <w:r w:rsidR="00030F73" w:rsidRPr="00AE713E">
        <w:rPr>
          <w:color w:val="000000"/>
        </w:rPr>
        <w:t>)</w:t>
      </w:r>
    </w:p>
    <w:p w:rsidR="00030F73" w:rsidRPr="00AE713E" w:rsidRDefault="00030F73" w:rsidP="000562AD">
      <w:pPr>
        <w:spacing w:after="75" w:line="360" w:lineRule="auto"/>
        <w:ind w:firstLine="709"/>
        <w:contextualSpacing/>
        <w:jc w:val="both"/>
        <w:rPr>
          <w:color w:val="000000"/>
        </w:rPr>
      </w:pPr>
      <w:r w:rsidRPr="00AE713E">
        <w:rPr>
          <w:color w:val="000000"/>
        </w:rPr>
        <w:t>распространяла листовки, собирала и передавала сведения другим подпольным организациям.</w:t>
      </w:r>
    </w:p>
    <w:p w:rsidR="00030F73" w:rsidRPr="00AE713E" w:rsidRDefault="008B0847" w:rsidP="000562AD">
      <w:pPr>
        <w:spacing w:line="360" w:lineRule="auto"/>
        <w:ind w:firstLine="709"/>
        <w:contextualSpacing/>
      </w:pPr>
      <w:r w:rsidRPr="00AE713E">
        <w:rPr>
          <w:color w:val="000000"/>
        </w:rPr>
        <w:t xml:space="preserve">Но немцы </w:t>
      </w:r>
      <w:r w:rsidR="00030F73" w:rsidRPr="00AE713E">
        <w:rPr>
          <w:color w:val="000000"/>
        </w:rPr>
        <w:t>узнали, что она – советская радистка и рассчитывали узнать от неё</w:t>
      </w:r>
      <w:r w:rsidR="00513171" w:rsidRPr="00AE713E">
        <w:rPr>
          <w:color w:val="000000"/>
        </w:rPr>
        <w:t xml:space="preserve"> интересующую информацию. </w:t>
      </w:r>
      <w:r w:rsidR="00030F73" w:rsidRPr="00AE713E">
        <w:rPr>
          <w:color w:val="000000"/>
        </w:rPr>
        <w:t>Дважды её забирали из камеры, говоря, что ведут на расстрел и возвращали. Ничто не смогло сломать гордую Любу. Так она и пошла на казнь 9 февраля 1943 года с высоко поднятой головой</w:t>
      </w:r>
      <w:proofErr w:type="gramStart"/>
      <w:r w:rsidR="00030F73" w:rsidRPr="00AE713E">
        <w:rPr>
          <w:color w:val="000000"/>
        </w:rPr>
        <w:t>.</w:t>
      </w:r>
      <w:r w:rsidR="008E3F6B" w:rsidRPr="00AE713E">
        <w:rPr>
          <w:color w:val="000000"/>
        </w:rPr>
        <w:t xml:space="preserve">. </w:t>
      </w:r>
      <w:proofErr w:type="gramEnd"/>
      <w:r w:rsidR="008E3F6B" w:rsidRPr="00AE713E">
        <w:rPr>
          <w:color w:val="000000"/>
        </w:rPr>
        <w:t xml:space="preserve">Любовь Шевцову мучили и пытали целый месяц. Но ничего от отважной девушки они не добились, </w:t>
      </w:r>
      <w:proofErr w:type="gramStart"/>
      <w:r w:rsidR="008E3F6B" w:rsidRPr="00AE713E">
        <w:rPr>
          <w:color w:val="000000"/>
        </w:rPr>
        <w:t>кроме</w:t>
      </w:r>
      <w:proofErr w:type="gramEnd"/>
      <w:r w:rsidR="008E3F6B" w:rsidRPr="00AE713E">
        <w:rPr>
          <w:color w:val="000000"/>
        </w:rPr>
        <w:t xml:space="preserve"> категорического: «Изверги». Она смеялась мучителям в лицо, пела песни, её били, она поднималась, и продолжала смеяться и петь. Избитую, измученную девушку приносили и бросали в камеру. И так каждый</w:t>
      </w:r>
      <w:r w:rsidR="00513171" w:rsidRPr="00AE713E">
        <w:rPr>
          <w:color w:val="000000"/>
        </w:rPr>
        <w:t xml:space="preserve"> день, целый месяц.</w:t>
      </w:r>
    </w:p>
    <w:p w:rsidR="00030F73" w:rsidRPr="00AE713E" w:rsidRDefault="00030F73" w:rsidP="000562AD">
      <w:pPr>
        <w:spacing w:line="360" w:lineRule="auto"/>
        <w:ind w:firstLine="709"/>
        <w:contextualSpacing/>
      </w:pPr>
    </w:p>
    <w:p w:rsidR="00030F73" w:rsidRPr="00AE713E" w:rsidRDefault="00530A98" w:rsidP="000562AD">
      <w:pPr>
        <w:spacing w:line="360" w:lineRule="auto"/>
        <w:ind w:firstLine="709"/>
        <w:contextualSpacing/>
      </w:pPr>
      <w:r w:rsidRPr="00AE713E">
        <w:lastRenderedPageBreak/>
        <w:t>2</w:t>
      </w:r>
      <w:r w:rsidR="00AE713E">
        <w:t xml:space="preserve"> ведущий: </w:t>
      </w:r>
      <w:r w:rsidR="00030F73" w:rsidRPr="00AE713E">
        <w:t>Всего в годы войны в различных родах войск служило более 800 тысяч женщин (</w:t>
      </w:r>
      <w:r w:rsidR="00030F73" w:rsidRPr="00AE713E">
        <w:rPr>
          <w:highlight w:val="yellow"/>
        </w:rPr>
        <w:t>СЛАЙД</w:t>
      </w:r>
      <w:r w:rsidR="00030F73" w:rsidRPr="00AE713E">
        <w:t>)</w:t>
      </w:r>
      <w:r w:rsidR="002B63E7" w:rsidRPr="00AE713E">
        <w:t>: медики и снайперы, летчики и саперы</w:t>
      </w:r>
      <w:r w:rsidR="00840E35" w:rsidRPr="00AE713E">
        <w:t>(2</w:t>
      </w:r>
      <w:r w:rsidR="00B1080E">
        <w:t xml:space="preserve"> ведущий</w:t>
      </w:r>
      <w:r w:rsidR="00840E35" w:rsidRPr="00AE713E">
        <w:t>)</w:t>
      </w:r>
      <w:r w:rsidR="002B63E7" w:rsidRPr="00AE713E">
        <w:t xml:space="preserve">, стрелки и </w:t>
      </w:r>
      <w:r w:rsidR="00030F73" w:rsidRPr="00AE713E">
        <w:t>зенитчицы</w:t>
      </w:r>
      <w:r w:rsidR="00840E35" w:rsidRPr="00AE713E">
        <w:t>(1</w:t>
      </w:r>
      <w:r w:rsidR="00B1080E">
        <w:t>ведущий</w:t>
      </w:r>
      <w:r w:rsidR="00840E35" w:rsidRPr="00AE713E">
        <w:t>)</w:t>
      </w:r>
      <w:r w:rsidR="00030F73" w:rsidRPr="00AE713E">
        <w:t xml:space="preserve">, </w:t>
      </w:r>
      <w:r w:rsidR="002B63E7" w:rsidRPr="00AE713E">
        <w:t xml:space="preserve">танкисты и </w:t>
      </w:r>
      <w:r w:rsidR="00030F73" w:rsidRPr="00AE713E">
        <w:t xml:space="preserve"> десантники</w:t>
      </w:r>
      <w:r w:rsidR="00840E35" w:rsidRPr="00AE713E">
        <w:t>(2)</w:t>
      </w:r>
      <w:r w:rsidR="00030F73" w:rsidRPr="00AE713E">
        <w:t>, матросы</w:t>
      </w:r>
      <w:r w:rsidR="002B63E7" w:rsidRPr="00AE713E">
        <w:t xml:space="preserve"> и </w:t>
      </w:r>
      <w:r w:rsidR="00030F73" w:rsidRPr="00AE713E">
        <w:t>повара</w:t>
      </w:r>
      <w:r w:rsidR="00840E35" w:rsidRPr="00AE713E">
        <w:t>(1)</w:t>
      </w:r>
      <w:r w:rsidR="00030F73" w:rsidRPr="00AE713E">
        <w:t>, партизаны и подпольщицы</w:t>
      </w:r>
      <w:r w:rsidR="00840E35" w:rsidRPr="00AE713E">
        <w:t>(2)</w:t>
      </w:r>
      <w:r w:rsidR="00030F73" w:rsidRPr="00AE713E">
        <w:t xml:space="preserve">. </w:t>
      </w:r>
    </w:p>
    <w:p w:rsidR="00B1080E" w:rsidRDefault="00840E35" w:rsidP="000562AD">
      <w:pPr>
        <w:spacing w:line="360" w:lineRule="auto"/>
        <w:ind w:firstLine="709"/>
        <w:contextualSpacing/>
      </w:pPr>
      <w:r w:rsidRPr="00AE713E">
        <w:t xml:space="preserve">10. </w:t>
      </w:r>
      <w:r w:rsidR="00620317" w:rsidRPr="00AE713E">
        <w:rPr>
          <w:highlight w:val="yellow"/>
        </w:rPr>
        <w:t>(СЛАЙД).</w:t>
      </w:r>
      <w:r w:rsidR="00620317" w:rsidRPr="00AE713E">
        <w:t xml:space="preserve"> </w:t>
      </w:r>
    </w:p>
    <w:p w:rsidR="00620317" w:rsidRPr="00B1080E" w:rsidRDefault="002B63E7" w:rsidP="00B1080E">
      <w:pPr>
        <w:spacing w:line="360" w:lineRule="auto"/>
        <w:ind w:firstLine="709"/>
        <w:contextualSpacing/>
        <w:rPr>
          <w:b/>
        </w:rPr>
      </w:pPr>
      <w:r w:rsidRPr="00AE713E">
        <w:t xml:space="preserve">Через века, через года,— </w:t>
      </w:r>
      <w:r w:rsidRPr="00AE713E">
        <w:rPr>
          <w:b/>
        </w:rPr>
        <w:t>помните</w:t>
      </w:r>
      <w:proofErr w:type="gramStart"/>
      <w:r w:rsidRPr="00AE713E">
        <w:rPr>
          <w:b/>
        </w:rPr>
        <w:t>!</w:t>
      </w:r>
      <w:r w:rsidR="00840E35" w:rsidRPr="00AE713E">
        <w:rPr>
          <w:b/>
        </w:rPr>
        <w:t>(</w:t>
      </w:r>
      <w:proofErr w:type="gramEnd"/>
      <w:r w:rsidR="00840E35" w:rsidRPr="00AE713E">
        <w:rPr>
          <w:b/>
        </w:rPr>
        <w:t>хором</w:t>
      </w:r>
      <w:r w:rsidR="00B1080E">
        <w:rPr>
          <w:b/>
        </w:rPr>
        <w:t xml:space="preserve"> – все выступающие</w:t>
      </w:r>
      <w:r w:rsidR="00840E35" w:rsidRPr="00AE713E">
        <w:rPr>
          <w:b/>
        </w:rPr>
        <w:t>)</w:t>
      </w:r>
    </w:p>
    <w:p w:rsidR="00620317" w:rsidRPr="00AE713E" w:rsidRDefault="002B63E7" w:rsidP="000562AD">
      <w:pPr>
        <w:spacing w:line="360" w:lineRule="auto"/>
        <w:ind w:firstLine="709"/>
        <w:contextualSpacing/>
        <w:rPr>
          <w:b/>
        </w:rPr>
      </w:pPr>
      <w:r w:rsidRPr="00AE713E">
        <w:t xml:space="preserve"> О тех, кто уже не придет никогда,— </w:t>
      </w:r>
      <w:r w:rsidRPr="00AE713E">
        <w:rPr>
          <w:b/>
        </w:rPr>
        <w:t xml:space="preserve">помните! </w:t>
      </w:r>
    </w:p>
    <w:p w:rsidR="00620317" w:rsidRPr="00AE713E" w:rsidRDefault="002B63E7" w:rsidP="000562AD">
      <w:pPr>
        <w:spacing w:line="360" w:lineRule="auto"/>
        <w:ind w:firstLine="709"/>
        <w:contextualSpacing/>
      </w:pPr>
      <w:r w:rsidRPr="00AE713E">
        <w:t xml:space="preserve">Памяти </w:t>
      </w:r>
      <w:proofErr w:type="gramStart"/>
      <w:r w:rsidRPr="00AE713E">
        <w:t>павших</w:t>
      </w:r>
      <w:proofErr w:type="gramEnd"/>
      <w:r w:rsidRPr="00AE713E">
        <w:t xml:space="preserve"> будьте достойны! </w:t>
      </w:r>
      <w:r w:rsidRPr="00AE713E">
        <w:rPr>
          <w:b/>
        </w:rPr>
        <w:t>Вечно достойны!</w:t>
      </w:r>
      <w:r w:rsidRPr="00AE713E">
        <w:t xml:space="preserve"> </w:t>
      </w:r>
    </w:p>
    <w:p w:rsidR="00620317" w:rsidRPr="00AE713E" w:rsidRDefault="002B63E7" w:rsidP="000562AD">
      <w:pPr>
        <w:spacing w:line="360" w:lineRule="auto"/>
        <w:ind w:firstLine="709"/>
        <w:contextualSpacing/>
      </w:pPr>
      <w:r w:rsidRPr="00AE713E">
        <w:t xml:space="preserve">Люди! </w:t>
      </w:r>
      <w:proofErr w:type="gramStart"/>
      <w:r w:rsidRPr="00AE713E">
        <w:t>Покуда</w:t>
      </w:r>
      <w:proofErr w:type="gramEnd"/>
      <w:r w:rsidRPr="00AE713E">
        <w:t xml:space="preserve"> сердца стучатся,— </w:t>
      </w:r>
      <w:r w:rsidRPr="00AE713E">
        <w:rPr>
          <w:b/>
        </w:rPr>
        <w:t>помните!</w:t>
      </w:r>
      <w:r w:rsidRPr="00AE713E">
        <w:t xml:space="preserve"> </w:t>
      </w:r>
    </w:p>
    <w:p w:rsidR="002B63E7" w:rsidRDefault="002B63E7" w:rsidP="000562AD">
      <w:pPr>
        <w:spacing w:line="360" w:lineRule="auto"/>
        <w:ind w:firstLine="709"/>
        <w:contextualSpacing/>
        <w:rPr>
          <w:b/>
        </w:rPr>
      </w:pPr>
      <w:r w:rsidRPr="00AE713E">
        <w:t xml:space="preserve">Какою ценой завоевано счастье,— </w:t>
      </w:r>
      <w:r w:rsidRPr="00AE713E">
        <w:rPr>
          <w:b/>
        </w:rPr>
        <w:t>пожалуйста, помните!</w:t>
      </w:r>
    </w:p>
    <w:p w:rsidR="00B1080E" w:rsidRDefault="00B1080E" w:rsidP="00B1080E">
      <w:pPr>
        <w:spacing w:line="360" w:lineRule="auto"/>
        <w:contextualSpacing/>
        <w:rPr>
          <w:b/>
        </w:rPr>
      </w:pPr>
    </w:p>
    <w:p w:rsidR="00B1080E" w:rsidRPr="00AE713E" w:rsidRDefault="00B1080E" w:rsidP="000562AD">
      <w:pPr>
        <w:spacing w:line="360" w:lineRule="auto"/>
        <w:ind w:firstLine="709"/>
        <w:contextualSpacing/>
        <w:rPr>
          <w:b/>
        </w:rPr>
      </w:pPr>
      <w:r>
        <w:rPr>
          <w:b/>
        </w:rPr>
        <w:t xml:space="preserve">Мероприятие завершается зажиганием свечей или одной большой свечи (по возможности) и минутой молчания в память о павших войнах Великой Отечественной войны. </w:t>
      </w:r>
    </w:p>
    <w:p w:rsidR="00840E35" w:rsidRPr="00AE713E" w:rsidRDefault="00840E35" w:rsidP="000562AD">
      <w:pPr>
        <w:spacing w:line="360" w:lineRule="auto"/>
        <w:ind w:firstLine="709"/>
        <w:contextualSpacing/>
        <w:rPr>
          <w:b/>
        </w:rPr>
      </w:pPr>
    </w:p>
    <w:p w:rsidR="00620317" w:rsidRPr="00AE713E" w:rsidRDefault="00620317" w:rsidP="000562AD">
      <w:pPr>
        <w:spacing w:line="360" w:lineRule="auto"/>
        <w:ind w:firstLine="709"/>
        <w:contextualSpacing/>
      </w:pPr>
    </w:p>
    <w:sectPr w:rsidR="00620317" w:rsidRPr="00AE713E" w:rsidSect="00B944D3">
      <w:type w:val="continuous"/>
      <w:pgSz w:w="11906" w:h="16838"/>
      <w:pgMar w:top="720" w:right="567" w:bottom="720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8A9" w:rsidRDefault="00F148A9" w:rsidP="00620317">
      <w:pPr>
        <w:spacing w:after="0" w:line="240" w:lineRule="auto"/>
      </w:pPr>
      <w:r>
        <w:separator/>
      </w:r>
    </w:p>
  </w:endnote>
  <w:endnote w:type="continuationSeparator" w:id="0">
    <w:p w:rsidR="00F148A9" w:rsidRDefault="00F148A9" w:rsidP="00620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8A9" w:rsidRDefault="00F148A9" w:rsidP="00620317">
      <w:pPr>
        <w:spacing w:after="0" w:line="240" w:lineRule="auto"/>
      </w:pPr>
      <w:r>
        <w:separator/>
      </w:r>
    </w:p>
  </w:footnote>
  <w:footnote w:type="continuationSeparator" w:id="0">
    <w:p w:rsidR="00F148A9" w:rsidRDefault="00F148A9" w:rsidP="00620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1132"/>
    <w:multiLevelType w:val="hybridMultilevel"/>
    <w:tmpl w:val="944EE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71961"/>
    <w:multiLevelType w:val="hybridMultilevel"/>
    <w:tmpl w:val="47785632"/>
    <w:lvl w:ilvl="0" w:tplc="CC5805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302"/>
    <w:rsid w:val="00030F73"/>
    <w:rsid w:val="000562AD"/>
    <w:rsid w:val="000E79A0"/>
    <w:rsid w:val="00264AEB"/>
    <w:rsid w:val="002B63E7"/>
    <w:rsid w:val="00380622"/>
    <w:rsid w:val="003B3F92"/>
    <w:rsid w:val="00513171"/>
    <w:rsid w:val="00530A98"/>
    <w:rsid w:val="005E6B68"/>
    <w:rsid w:val="00620317"/>
    <w:rsid w:val="007F29FF"/>
    <w:rsid w:val="00840E35"/>
    <w:rsid w:val="0085738B"/>
    <w:rsid w:val="008B0847"/>
    <w:rsid w:val="008E3755"/>
    <w:rsid w:val="008E3F6B"/>
    <w:rsid w:val="00AE713E"/>
    <w:rsid w:val="00B1080E"/>
    <w:rsid w:val="00B944D3"/>
    <w:rsid w:val="00C57302"/>
    <w:rsid w:val="00C741A7"/>
    <w:rsid w:val="00CC7459"/>
    <w:rsid w:val="00D60E77"/>
    <w:rsid w:val="00DC5190"/>
    <w:rsid w:val="00E163D8"/>
    <w:rsid w:val="00EB3310"/>
    <w:rsid w:val="00EE7F14"/>
    <w:rsid w:val="00F1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7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0E3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E35"/>
    <w:rPr>
      <w:rFonts w:ascii="Arial" w:hAnsi="Arial" w:cs="Arial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2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317"/>
  </w:style>
  <w:style w:type="paragraph" w:styleId="a8">
    <w:name w:val="footer"/>
    <w:basedOn w:val="a"/>
    <w:link w:val="a9"/>
    <w:uiPriority w:val="99"/>
    <w:unhideWhenUsed/>
    <w:rsid w:val="0062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7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0E3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E35"/>
    <w:rPr>
      <w:rFonts w:ascii="Arial" w:hAnsi="Arial" w:cs="Arial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2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317"/>
  </w:style>
  <w:style w:type="paragraph" w:styleId="a8">
    <w:name w:val="footer"/>
    <w:basedOn w:val="a"/>
    <w:link w:val="a9"/>
    <w:uiPriority w:val="99"/>
    <w:unhideWhenUsed/>
    <w:rsid w:val="00620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74A4F-9823-43CC-BB4A-944ADE485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 6 КГО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cp:lastPrinted>2018-04-17T05:58:00Z</cp:lastPrinted>
  <dcterms:created xsi:type="dcterms:W3CDTF">2021-02-25T06:27:00Z</dcterms:created>
  <dcterms:modified xsi:type="dcterms:W3CDTF">2021-02-25T06:33:00Z</dcterms:modified>
</cp:coreProperties>
</file>